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734F5" w14:textId="54FFB205" w:rsidR="0038323F" w:rsidRPr="00D725C5" w:rsidRDefault="398392BC" w:rsidP="006F5FDD">
      <w:pPr>
        <w:pStyle w:val="Heading1"/>
        <w:rPr>
          <w:b/>
          <w:bCs/>
          <w:color w:val="0072CE"/>
        </w:rPr>
      </w:pPr>
      <w:r w:rsidRPr="00D725C5">
        <w:rPr>
          <w:b/>
          <w:bCs/>
          <w:color w:val="0072CE"/>
        </w:rPr>
        <w:t xml:space="preserve">ERGP </w:t>
      </w:r>
      <w:r w:rsidR="006F5FDD" w:rsidRPr="00D725C5">
        <w:rPr>
          <w:b/>
          <w:bCs/>
          <w:color w:val="0072CE"/>
        </w:rPr>
        <w:t>Budget Justification</w:t>
      </w:r>
      <w:r w:rsidR="2A17F4B0" w:rsidRPr="00D725C5">
        <w:rPr>
          <w:b/>
          <w:bCs/>
          <w:color w:val="0072CE"/>
        </w:rPr>
        <w:t xml:space="preserve"> Template</w:t>
      </w:r>
    </w:p>
    <w:p w14:paraId="73193A89" w14:textId="0F212A69" w:rsidR="34BA726F" w:rsidRDefault="34BA726F" w:rsidP="60F8399B">
      <w:pPr>
        <w:rPr>
          <w:rFonts w:eastAsiaTheme="minorEastAsia"/>
          <w:i/>
          <w:iCs/>
          <w:color w:val="000000" w:themeColor="text1"/>
        </w:rPr>
      </w:pPr>
      <w:r w:rsidRPr="60F8399B">
        <w:rPr>
          <w:rFonts w:eastAsiaTheme="minorEastAsia"/>
          <w:b/>
          <w:bCs/>
          <w:i/>
          <w:iCs/>
          <w:color w:val="000000" w:themeColor="text1"/>
        </w:rPr>
        <w:t xml:space="preserve">Instructions: </w:t>
      </w:r>
      <w:r w:rsidRPr="60F8399B">
        <w:rPr>
          <w:rFonts w:eastAsiaTheme="minorEastAsia"/>
          <w:i/>
          <w:iCs/>
          <w:color w:val="000000" w:themeColor="text1"/>
        </w:rPr>
        <w:t>Each section must be completed to be considered for funding. Please refer to the guidance provided in italics. If you have any questions on formatting or content, please contact us at hottman1@jhu.edu</w:t>
      </w:r>
    </w:p>
    <w:p w14:paraId="0E2064C0" w14:textId="7905E57F" w:rsidR="2A17F4B0" w:rsidRPr="00D725C5" w:rsidRDefault="2A17F4B0" w:rsidP="60F8399B">
      <w:pPr>
        <w:pStyle w:val="Heading1"/>
        <w:rPr>
          <w:i/>
          <w:iCs/>
          <w:color w:val="002D72"/>
        </w:rPr>
      </w:pPr>
      <w:r w:rsidRPr="00D725C5">
        <w:rPr>
          <w:color w:val="002D72"/>
        </w:rPr>
        <w:t>Organization Name, Project title</w:t>
      </w:r>
    </w:p>
    <w:p w14:paraId="1763E96E" w14:textId="616BEBE3" w:rsidR="6EAC1C6A" w:rsidRDefault="6EAC1C6A" w:rsidP="60F8399B">
      <w:pPr>
        <w:rPr>
          <w:rFonts w:eastAsiaTheme="minorEastAsia"/>
          <w:color w:val="000000" w:themeColor="text1"/>
        </w:rPr>
      </w:pPr>
      <w:r w:rsidRPr="60F8399B">
        <w:rPr>
          <w:rFonts w:eastAsiaTheme="minorEastAsia"/>
          <w:i/>
          <w:iCs/>
          <w:color w:val="000000" w:themeColor="text1"/>
        </w:rPr>
        <w:t xml:space="preserve">Please provide a one-sentence project title that succinctly describes the project and outcome. Title must match </w:t>
      </w:r>
      <w:r w:rsidR="62422AC8" w:rsidRPr="60F8399B">
        <w:rPr>
          <w:rFonts w:eastAsiaTheme="minorEastAsia"/>
          <w:i/>
          <w:iCs/>
          <w:color w:val="000000" w:themeColor="text1"/>
        </w:rPr>
        <w:t xml:space="preserve">the </w:t>
      </w:r>
      <w:r w:rsidRPr="60F8399B">
        <w:rPr>
          <w:rFonts w:eastAsiaTheme="minorEastAsia"/>
          <w:i/>
          <w:iCs/>
          <w:color w:val="000000" w:themeColor="text1"/>
        </w:rPr>
        <w:t>title in the RFP document.</w:t>
      </w:r>
    </w:p>
    <w:p w14:paraId="30B554E8" w14:textId="27A9E732" w:rsidR="006F5FDD" w:rsidRPr="00D725C5" w:rsidRDefault="006F5FDD" w:rsidP="006F5FDD">
      <w:pPr>
        <w:pStyle w:val="Heading2"/>
        <w:rPr>
          <w:b/>
          <w:bCs/>
        </w:rPr>
      </w:pPr>
      <w:r w:rsidRPr="00D725C5">
        <w:rPr>
          <w:b/>
          <w:bCs/>
        </w:rPr>
        <w:t>I. Salaries &amp; Wages (Personnel)</w:t>
      </w:r>
    </w:p>
    <w:p w14:paraId="5EAE14ED" w14:textId="385D64F3" w:rsidR="006F5FDD" w:rsidRDefault="0BA60D6A" w:rsidP="60F8399B">
      <w:pPr>
        <w:rPr>
          <w:rFonts w:eastAsiaTheme="minorEastAsia"/>
          <w:color w:val="000000" w:themeColor="text1"/>
        </w:rPr>
      </w:pPr>
      <w:r w:rsidRPr="60F8399B">
        <w:rPr>
          <w:rFonts w:eastAsiaTheme="minorEastAsia"/>
          <w:i/>
          <w:iCs/>
          <w:color w:val="000000" w:themeColor="text1"/>
        </w:rPr>
        <w:t>Describe the wages, salaries, and benefits of temporary or permanent staff who will be working directly on the project, and the percentage of their time that will be spent on the project. I</w:t>
      </w:r>
      <w:r w:rsidRPr="60F8399B">
        <w:rPr>
          <w:rFonts w:eastAsiaTheme="minorEastAsia"/>
          <w:i/>
          <w:iCs/>
        </w:rPr>
        <w:t xml:space="preserve">f salaries are adjusted at the beginning of the fiscal year, please include that here and not the percentage adjusted. </w:t>
      </w:r>
      <w:r w:rsidRPr="60F8399B">
        <w:rPr>
          <w:rFonts w:eastAsiaTheme="minorEastAsia"/>
          <w:i/>
          <w:iCs/>
          <w:color w:val="000000" w:themeColor="text1"/>
        </w:rPr>
        <w:t>Suggest language provided below.</w:t>
      </w:r>
    </w:p>
    <w:p w14:paraId="616166D4" w14:textId="49EFAF5B" w:rsidR="006F5FDD" w:rsidRDefault="006F5FDD" w:rsidP="60F8399B">
      <w:pPr>
        <w:rPr>
          <w:i/>
          <w:iCs/>
        </w:rPr>
      </w:pPr>
      <w:r>
        <w:t>A total of $</w:t>
      </w:r>
      <w:r w:rsidRPr="60F8399B">
        <w:rPr>
          <w:highlight w:val="green"/>
        </w:rPr>
        <w:t>XXX</w:t>
      </w:r>
      <w:r>
        <w:t xml:space="preserve"> in salaries and wages are included for the PI, </w:t>
      </w:r>
      <w:r w:rsidRPr="60F8399B">
        <w:rPr>
          <w:highlight w:val="green"/>
        </w:rPr>
        <w:t>XXX</w:t>
      </w:r>
      <w:r>
        <w:t xml:space="preserve"> </w:t>
      </w:r>
      <w:r w:rsidR="7C57DCE3">
        <w:t xml:space="preserve">for </w:t>
      </w:r>
      <w:r>
        <w:t xml:space="preserve">other researchers, and </w:t>
      </w:r>
      <w:r w:rsidRPr="60F8399B">
        <w:rPr>
          <w:highlight w:val="green"/>
        </w:rPr>
        <w:t>XXX</w:t>
      </w:r>
      <w:r>
        <w:t xml:space="preserve"> staff members.  </w:t>
      </w:r>
    </w:p>
    <w:p w14:paraId="40C5238B" w14:textId="0C22FBEC" w:rsidR="006F5FDD" w:rsidRPr="00D725C5" w:rsidRDefault="006F5FDD" w:rsidP="006F5FDD">
      <w:pPr>
        <w:pStyle w:val="Heading3"/>
        <w:rPr>
          <w:b/>
          <w:bCs/>
          <w:color w:val="0072CE"/>
        </w:rPr>
      </w:pPr>
      <w:r w:rsidRPr="00D725C5">
        <w:rPr>
          <w:b/>
          <w:bCs/>
          <w:color w:val="0072CE"/>
        </w:rPr>
        <w:t>Principal Investigator</w:t>
      </w:r>
    </w:p>
    <w:p w14:paraId="261FC952" w14:textId="615A6983" w:rsidR="006F5FDD" w:rsidRDefault="006F5FDD" w:rsidP="006F5FDD">
      <w:r>
        <w:t xml:space="preserve">Dr. </w:t>
      </w:r>
      <w:r w:rsidR="00D2794E" w:rsidRPr="006F5FDD">
        <w:rPr>
          <w:highlight w:val="green"/>
        </w:rPr>
        <w:t>XXX</w:t>
      </w:r>
      <w:r w:rsidR="00D2794E">
        <w:t xml:space="preserve"> (</w:t>
      </w:r>
      <w:r w:rsidR="00D2794E" w:rsidRPr="00D2794E">
        <w:rPr>
          <w:highlight w:val="cyan"/>
        </w:rPr>
        <w:t>XXX</w:t>
      </w:r>
      <w:r w:rsidR="00D2794E">
        <w:t xml:space="preserve">% effort) </w:t>
      </w:r>
      <w:r>
        <w:t xml:space="preserve">will oversee the development, implementation, and progression of the project.  Dr. </w:t>
      </w:r>
      <w:r w:rsidRPr="006F5FDD">
        <w:rPr>
          <w:highlight w:val="green"/>
        </w:rPr>
        <w:t>XXX</w:t>
      </w:r>
      <w:r>
        <w:t xml:space="preserve"> will also </w:t>
      </w:r>
      <w:r w:rsidRPr="006F5FDD">
        <w:rPr>
          <w:highlight w:val="cyan"/>
        </w:rPr>
        <w:t>XXX</w:t>
      </w:r>
      <w:r>
        <w:t>.</w:t>
      </w:r>
    </w:p>
    <w:p w14:paraId="141D0963" w14:textId="627412A0" w:rsidR="006F5FDD" w:rsidRPr="00D725C5" w:rsidRDefault="006F5FDD" w:rsidP="006F5FDD">
      <w:pPr>
        <w:pStyle w:val="Heading3"/>
        <w:rPr>
          <w:b/>
          <w:bCs/>
          <w:color w:val="0072CE"/>
        </w:rPr>
      </w:pPr>
      <w:r w:rsidRPr="00D725C5">
        <w:rPr>
          <w:b/>
          <w:bCs/>
          <w:color w:val="0072CE"/>
        </w:rPr>
        <w:t>Other Key Personnel</w:t>
      </w:r>
    </w:p>
    <w:p w14:paraId="5C5072E4" w14:textId="0B98EF24" w:rsidR="006F5FDD" w:rsidRDefault="006F5FDD" w:rsidP="006F5FDD">
      <w:r w:rsidRPr="006F5FDD">
        <w:rPr>
          <w:highlight w:val="green"/>
        </w:rPr>
        <w:t>XXX</w:t>
      </w:r>
      <w:r>
        <w:t xml:space="preserve"> </w:t>
      </w:r>
      <w:r w:rsidR="008E63D2">
        <w:t>(</w:t>
      </w:r>
      <w:r w:rsidR="008E63D2" w:rsidRPr="00D2794E">
        <w:rPr>
          <w:highlight w:val="cyan"/>
        </w:rPr>
        <w:t>XXX</w:t>
      </w:r>
      <w:r w:rsidR="008E63D2">
        <w:t xml:space="preserve">% effort) </w:t>
      </w:r>
      <w:r>
        <w:t xml:space="preserve">will </w:t>
      </w:r>
      <w:r w:rsidRPr="006F5FDD">
        <w:rPr>
          <w:highlight w:val="cyan"/>
        </w:rPr>
        <w:t>XXX</w:t>
      </w:r>
    </w:p>
    <w:p w14:paraId="43F1B8FF" w14:textId="282E6808" w:rsidR="006F5FDD" w:rsidRDefault="00D2794E" w:rsidP="006F5FDD">
      <w:r w:rsidRPr="006F5FDD">
        <w:rPr>
          <w:highlight w:val="green"/>
        </w:rPr>
        <w:t>XXX</w:t>
      </w:r>
      <w:r>
        <w:t xml:space="preserve"> (</w:t>
      </w:r>
      <w:r w:rsidRPr="00D2794E">
        <w:rPr>
          <w:highlight w:val="cyan"/>
        </w:rPr>
        <w:t>XXX</w:t>
      </w:r>
      <w:r>
        <w:t xml:space="preserve">% effort) </w:t>
      </w:r>
      <w:r w:rsidR="006F5FDD">
        <w:t xml:space="preserve">will </w:t>
      </w:r>
      <w:r w:rsidR="006F5FDD" w:rsidRPr="006F5FDD">
        <w:rPr>
          <w:highlight w:val="cyan"/>
        </w:rPr>
        <w:t>XXX</w:t>
      </w:r>
    </w:p>
    <w:p w14:paraId="2B52F48A" w14:textId="6A692A65" w:rsidR="006F5FDD" w:rsidRDefault="00D2794E" w:rsidP="006F5FDD">
      <w:r w:rsidRPr="006F5FDD">
        <w:rPr>
          <w:highlight w:val="green"/>
        </w:rPr>
        <w:t>XXX</w:t>
      </w:r>
      <w:r>
        <w:t xml:space="preserve"> (</w:t>
      </w:r>
      <w:r w:rsidRPr="00D2794E">
        <w:rPr>
          <w:highlight w:val="cyan"/>
        </w:rPr>
        <w:t>XXX</w:t>
      </w:r>
      <w:r>
        <w:t xml:space="preserve">% effort) </w:t>
      </w:r>
      <w:r w:rsidR="006F5FDD">
        <w:t xml:space="preserve">will </w:t>
      </w:r>
      <w:r w:rsidR="006F5FDD" w:rsidRPr="006F5FDD">
        <w:rPr>
          <w:highlight w:val="cyan"/>
        </w:rPr>
        <w:t>XXX</w:t>
      </w:r>
    </w:p>
    <w:p w14:paraId="4B521E5B" w14:textId="056B7EAB" w:rsidR="006F5FDD" w:rsidRPr="00D725C5" w:rsidRDefault="006F5FDD" w:rsidP="006F5FDD">
      <w:pPr>
        <w:pStyle w:val="Heading3"/>
        <w:rPr>
          <w:b/>
          <w:bCs/>
          <w:color w:val="0072CE"/>
        </w:rPr>
      </w:pPr>
      <w:r w:rsidRPr="00D725C5">
        <w:rPr>
          <w:b/>
          <w:bCs/>
          <w:color w:val="0072CE"/>
        </w:rPr>
        <w:t>Other Personnel</w:t>
      </w:r>
    </w:p>
    <w:p w14:paraId="287C2D2C" w14:textId="2660E9E0" w:rsidR="006F5FDD" w:rsidRDefault="00D2794E" w:rsidP="006F5FDD">
      <w:r w:rsidRPr="006F5FDD">
        <w:rPr>
          <w:highlight w:val="green"/>
        </w:rPr>
        <w:t>XXX</w:t>
      </w:r>
      <w:r>
        <w:t xml:space="preserve"> (</w:t>
      </w:r>
      <w:r w:rsidRPr="00D2794E">
        <w:rPr>
          <w:highlight w:val="cyan"/>
        </w:rPr>
        <w:t>XXX</w:t>
      </w:r>
      <w:r>
        <w:t xml:space="preserve">% effort) </w:t>
      </w:r>
      <w:r w:rsidR="006F5FDD">
        <w:t xml:space="preserve">will </w:t>
      </w:r>
      <w:r w:rsidR="006F5FDD" w:rsidRPr="006F5FDD">
        <w:rPr>
          <w:highlight w:val="cyan"/>
        </w:rPr>
        <w:t>XXX</w:t>
      </w:r>
    </w:p>
    <w:p w14:paraId="41F4A2B5" w14:textId="62AB0E44" w:rsidR="006F5FDD" w:rsidRDefault="00D2794E" w:rsidP="006F5FDD">
      <w:r w:rsidRPr="006F5FDD">
        <w:rPr>
          <w:highlight w:val="green"/>
        </w:rPr>
        <w:t>XXX</w:t>
      </w:r>
      <w:r>
        <w:t xml:space="preserve"> (</w:t>
      </w:r>
      <w:r w:rsidRPr="00D2794E">
        <w:rPr>
          <w:highlight w:val="cyan"/>
        </w:rPr>
        <w:t>XXX</w:t>
      </w:r>
      <w:r>
        <w:t xml:space="preserve">% effort) </w:t>
      </w:r>
      <w:r w:rsidR="006F5FDD">
        <w:t xml:space="preserve">will </w:t>
      </w:r>
      <w:r w:rsidR="006F5FDD" w:rsidRPr="006F5FDD">
        <w:rPr>
          <w:highlight w:val="cyan"/>
        </w:rPr>
        <w:t>XXX</w:t>
      </w:r>
    </w:p>
    <w:p w14:paraId="6112D9E3" w14:textId="125DFDA3" w:rsidR="006F5FDD" w:rsidRDefault="00D2794E" w:rsidP="006F5FDD">
      <w:r w:rsidRPr="006F5FDD">
        <w:rPr>
          <w:highlight w:val="green"/>
        </w:rPr>
        <w:t>XXX</w:t>
      </w:r>
      <w:r>
        <w:t xml:space="preserve"> (</w:t>
      </w:r>
      <w:r w:rsidRPr="00D2794E">
        <w:rPr>
          <w:highlight w:val="cyan"/>
        </w:rPr>
        <w:t>XXX</w:t>
      </w:r>
      <w:r>
        <w:t xml:space="preserve">% effort) </w:t>
      </w:r>
      <w:r w:rsidR="006F5FDD">
        <w:t xml:space="preserve">will </w:t>
      </w:r>
      <w:r w:rsidR="006F5FDD" w:rsidRPr="006F5FDD">
        <w:rPr>
          <w:highlight w:val="cyan"/>
        </w:rPr>
        <w:t>XXX</w:t>
      </w:r>
    </w:p>
    <w:p w14:paraId="5F0F94A6" w14:textId="4203B5FA" w:rsidR="006F5FDD" w:rsidRPr="00D725C5" w:rsidRDefault="006F5FDD" w:rsidP="006F5FDD">
      <w:pPr>
        <w:pStyle w:val="Heading2"/>
        <w:rPr>
          <w:b/>
          <w:bCs/>
        </w:rPr>
      </w:pPr>
      <w:r w:rsidRPr="00D725C5">
        <w:rPr>
          <w:b/>
          <w:bCs/>
        </w:rPr>
        <w:t>II. Fringe Benefits</w:t>
      </w:r>
    </w:p>
    <w:p w14:paraId="1095350B" w14:textId="69809DAE" w:rsidR="006F5FDD" w:rsidRDefault="49681A7B" w:rsidP="60F8399B">
      <w:pPr>
        <w:rPr>
          <w:i/>
          <w:iCs/>
        </w:rPr>
      </w:pPr>
      <w:r w:rsidRPr="60F8399B">
        <w:rPr>
          <w:i/>
          <w:iCs/>
        </w:rPr>
        <w:t xml:space="preserve">Please explain and outline any fringe benefits for </w:t>
      </w:r>
      <w:r w:rsidR="006F5FDD" w:rsidRPr="60F8399B">
        <w:rPr>
          <w:i/>
          <w:iCs/>
        </w:rPr>
        <w:t xml:space="preserve">full-time employees, post-doctoral wages, </w:t>
      </w:r>
      <w:r w:rsidR="5323D851" w:rsidRPr="60F8399B">
        <w:rPr>
          <w:i/>
          <w:iCs/>
        </w:rPr>
        <w:t xml:space="preserve">and/or </w:t>
      </w:r>
      <w:r w:rsidR="006F5FDD" w:rsidRPr="60F8399B">
        <w:rPr>
          <w:i/>
          <w:iCs/>
        </w:rPr>
        <w:t>temporary employees and students.</w:t>
      </w:r>
    </w:p>
    <w:tbl>
      <w:tblPr>
        <w:tblStyle w:val="TableGrid"/>
        <w:tblW w:w="0" w:type="auto"/>
        <w:tblLook w:val="04A0" w:firstRow="1" w:lastRow="0" w:firstColumn="1" w:lastColumn="0" w:noHBand="0" w:noVBand="1"/>
      </w:tblPr>
      <w:tblGrid>
        <w:gridCol w:w="3126"/>
        <w:gridCol w:w="3109"/>
        <w:gridCol w:w="3115"/>
      </w:tblGrid>
      <w:tr w:rsidR="00426FDC" w14:paraId="337BCE82" w14:textId="77777777" w:rsidTr="00D725C5">
        <w:tc>
          <w:tcPr>
            <w:tcW w:w="3192" w:type="dxa"/>
            <w:tcBorders>
              <w:top w:val="single" w:sz="4" w:space="0" w:color="0072CE"/>
              <w:left w:val="single" w:sz="4" w:space="0" w:color="0072CE"/>
              <w:bottom w:val="single" w:sz="4" w:space="0" w:color="0072CE"/>
              <w:right w:val="single" w:sz="4" w:space="0" w:color="auto"/>
            </w:tcBorders>
            <w:shd w:val="clear" w:color="auto" w:fill="0072CE"/>
          </w:tcPr>
          <w:p w14:paraId="19E3DD51" w14:textId="38C4A81B" w:rsidR="00426FDC" w:rsidRPr="00426FDC" w:rsidRDefault="00426FDC" w:rsidP="006F5FDD">
            <w:pPr>
              <w:rPr>
                <w:color w:val="FFFFFF" w:themeColor="background1"/>
              </w:rPr>
            </w:pPr>
            <w:r w:rsidRPr="00426FDC">
              <w:rPr>
                <w:color w:val="FFFFFF" w:themeColor="background1"/>
              </w:rPr>
              <w:t>Fringe Type</w:t>
            </w:r>
          </w:p>
        </w:tc>
        <w:tc>
          <w:tcPr>
            <w:tcW w:w="3192" w:type="dxa"/>
            <w:tcBorders>
              <w:top w:val="single" w:sz="4" w:space="0" w:color="auto"/>
              <w:left w:val="single" w:sz="4" w:space="0" w:color="auto"/>
              <w:bottom w:val="single" w:sz="4" w:space="0" w:color="auto"/>
              <w:right w:val="single" w:sz="4" w:space="0" w:color="auto"/>
            </w:tcBorders>
            <w:shd w:val="clear" w:color="auto" w:fill="0072CE"/>
          </w:tcPr>
          <w:p w14:paraId="55AE35DB" w14:textId="4E6D3FE1" w:rsidR="00426FDC" w:rsidRPr="00426FDC" w:rsidRDefault="00426FDC" w:rsidP="006F5FDD">
            <w:pPr>
              <w:rPr>
                <w:color w:val="FFFFFF" w:themeColor="background1"/>
              </w:rPr>
            </w:pPr>
            <w:r w:rsidRPr="00426FDC">
              <w:rPr>
                <w:color w:val="FFFFFF" w:themeColor="background1"/>
              </w:rPr>
              <w:t>Salary &amp; Wage Base</w:t>
            </w:r>
          </w:p>
        </w:tc>
        <w:tc>
          <w:tcPr>
            <w:tcW w:w="3192" w:type="dxa"/>
            <w:tcBorders>
              <w:top w:val="single" w:sz="4" w:space="0" w:color="auto"/>
              <w:left w:val="single" w:sz="4" w:space="0" w:color="auto"/>
              <w:bottom w:val="single" w:sz="4" w:space="0" w:color="auto"/>
              <w:right w:val="single" w:sz="4" w:space="0" w:color="auto"/>
            </w:tcBorders>
            <w:shd w:val="clear" w:color="auto" w:fill="0072CE"/>
          </w:tcPr>
          <w:p w14:paraId="175503B4" w14:textId="15D4B3E5" w:rsidR="00426FDC" w:rsidRPr="00426FDC" w:rsidRDefault="00426FDC" w:rsidP="006F5FDD">
            <w:pPr>
              <w:rPr>
                <w:color w:val="FFFFFF" w:themeColor="background1"/>
              </w:rPr>
            </w:pPr>
            <w:r w:rsidRPr="00426FDC">
              <w:rPr>
                <w:color w:val="FFFFFF" w:themeColor="background1"/>
              </w:rPr>
              <w:t>Fringe Benefits</w:t>
            </w:r>
          </w:p>
        </w:tc>
      </w:tr>
      <w:tr w:rsidR="00426FDC" w14:paraId="5C24FF56" w14:textId="77777777" w:rsidTr="00D725C5">
        <w:tc>
          <w:tcPr>
            <w:tcW w:w="3192" w:type="dxa"/>
            <w:tcBorders>
              <w:top w:val="single" w:sz="4" w:space="0" w:color="0072CE"/>
            </w:tcBorders>
            <w:shd w:val="clear" w:color="auto" w:fill="0072CE"/>
          </w:tcPr>
          <w:p w14:paraId="2FAE1AF5" w14:textId="7602A2EA" w:rsidR="00426FDC" w:rsidRPr="00426FDC" w:rsidRDefault="00426FDC" w:rsidP="006F5FDD">
            <w:pPr>
              <w:rPr>
                <w:color w:val="FFFFFF" w:themeColor="background1"/>
              </w:rPr>
            </w:pPr>
            <w:r w:rsidRPr="00426FDC">
              <w:rPr>
                <w:color w:val="FFFFFF" w:themeColor="background1"/>
              </w:rPr>
              <w:t>Full-time employees</w:t>
            </w:r>
          </w:p>
        </w:tc>
        <w:tc>
          <w:tcPr>
            <w:tcW w:w="3192" w:type="dxa"/>
            <w:tcBorders>
              <w:top w:val="single" w:sz="4" w:space="0" w:color="auto"/>
            </w:tcBorders>
          </w:tcPr>
          <w:p w14:paraId="454CF8A7" w14:textId="5CCE4A77" w:rsidR="00426FDC" w:rsidRDefault="00DC4F1F" w:rsidP="006F5FDD">
            <w:r>
              <w:t>$</w:t>
            </w:r>
            <w:r w:rsidRPr="006F5FDD">
              <w:rPr>
                <w:highlight w:val="green"/>
              </w:rPr>
              <w:t>XXX</w:t>
            </w:r>
          </w:p>
        </w:tc>
        <w:tc>
          <w:tcPr>
            <w:tcW w:w="3192" w:type="dxa"/>
            <w:tcBorders>
              <w:top w:val="single" w:sz="4" w:space="0" w:color="auto"/>
            </w:tcBorders>
          </w:tcPr>
          <w:p w14:paraId="34EBFBBB" w14:textId="710B8C92" w:rsidR="00426FDC" w:rsidRDefault="00DC4F1F" w:rsidP="006F5FDD">
            <w:r>
              <w:t>$</w:t>
            </w:r>
            <w:r w:rsidRPr="006F5FDD">
              <w:rPr>
                <w:highlight w:val="green"/>
              </w:rPr>
              <w:t>XXX</w:t>
            </w:r>
          </w:p>
        </w:tc>
      </w:tr>
      <w:tr w:rsidR="00426FDC" w14:paraId="39D9BA55" w14:textId="77777777" w:rsidTr="00D725C5">
        <w:tc>
          <w:tcPr>
            <w:tcW w:w="3192" w:type="dxa"/>
            <w:shd w:val="clear" w:color="auto" w:fill="0072CE"/>
          </w:tcPr>
          <w:p w14:paraId="12646E3F" w14:textId="1CEA2B31" w:rsidR="00426FDC" w:rsidRPr="00426FDC" w:rsidRDefault="00DC4F1F" w:rsidP="006F5FDD">
            <w:pPr>
              <w:rPr>
                <w:color w:val="FFFFFF" w:themeColor="background1"/>
              </w:rPr>
            </w:pPr>
            <w:r>
              <w:rPr>
                <w:color w:val="FFFFFF" w:themeColor="background1"/>
              </w:rPr>
              <w:t>Post-doctoral wages or stipends</w:t>
            </w:r>
          </w:p>
        </w:tc>
        <w:tc>
          <w:tcPr>
            <w:tcW w:w="3192" w:type="dxa"/>
          </w:tcPr>
          <w:p w14:paraId="31E61EDC" w14:textId="631CB8F8" w:rsidR="00426FDC" w:rsidRDefault="00DC4F1F" w:rsidP="006F5FDD">
            <w:r>
              <w:t>$</w:t>
            </w:r>
            <w:r w:rsidRPr="006F5FDD">
              <w:rPr>
                <w:highlight w:val="green"/>
              </w:rPr>
              <w:t>XXX</w:t>
            </w:r>
          </w:p>
        </w:tc>
        <w:tc>
          <w:tcPr>
            <w:tcW w:w="3192" w:type="dxa"/>
          </w:tcPr>
          <w:p w14:paraId="643AABB2" w14:textId="5FF0EC91" w:rsidR="00426FDC" w:rsidRDefault="00DC4F1F" w:rsidP="006F5FDD">
            <w:r>
              <w:t>$</w:t>
            </w:r>
            <w:r w:rsidRPr="006F5FDD">
              <w:rPr>
                <w:highlight w:val="green"/>
              </w:rPr>
              <w:t>XXX</w:t>
            </w:r>
          </w:p>
        </w:tc>
      </w:tr>
      <w:tr w:rsidR="00426FDC" w14:paraId="27E81478" w14:textId="77777777" w:rsidTr="00D725C5">
        <w:tc>
          <w:tcPr>
            <w:tcW w:w="3192" w:type="dxa"/>
            <w:tcBorders>
              <w:bottom w:val="single" w:sz="4" w:space="0" w:color="auto"/>
            </w:tcBorders>
            <w:shd w:val="clear" w:color="auto" w:fill="0072CE"/>
          </w:tcPr>
          <w:p w14:paraId="70CE3394" w14:textId="36194F3F" w:rsidR="00426FDC" w:rsidRPr="00426FDC" w:rsidRDefault="00DC4F1F" w:rsidP="006F5FDD">
            <w:pPr>
              <w:rPr>
                <w:color w:val="FFFFFF" w:themeColor="background1"/>
              </w:rPr>
            </w:pPr>
            <w:r>
              <w:rPr>
                <w:color w:val="FFFFFF" w:themeColor="background1"/>
              </w:rPr>
              <w:t>Student researchers</w:t>
            </w:r>
          </w:p>
        </w:tc>
        <w:tc>
          <w:tcPr>
            <w:tcW w:w="3192" w:type="dxa"/>
            <w:tcBorders>
              <w:bottom w:val="single" w:sz="4" w:space="0" w:color="auto"/>
            </w:tcBorders>
          </w:tcPr>
          <w:p w14:paraId="319DB9C4" w14:textId="38B054C9" w:rsidR="00426FDC" w:rsidRDefault="00DC4F1F" w:rsidP="006F5FDD">
            <w:r>
              <w:t>$</w:t>
            </w:r>
            <w:r w:rsidRPr="006F5FDD">
              <w:rPr>
                <w:highlight w:val="green"/>
              </w:rPr>
              <w:t>XXX</w:t>
            </w:r>
          </w:p>
        </w:tc>
        <w:tc>
          <w:tcPr>
            <w:tcW w:w="3192" w:type="dxa"/>
            <w:tcBorders>
              <w:bottom w:val="single" w:sz="4" w:space="0" w:color="auto"/>
            </w:tcBorders>
          </w:tcPr>
          <w:p w14:paraId="0AEC5791" w14:textId="5FB18240" w:rsidR="00426FDC" w:rsidRDefault="00DC4F1F" w:rsidP="006F5FDD">
            <w:r>
              <w:t>$</w:t>
            </w:r>
            <w:r w:rsidRPr="006F5FDD">
              <w:rPr>
                <w:highlight w:val="green"/>
              </w:rPr>
              <w:t>XXX</w:t>
            </w:r>
          </w:p>
        </w:tc>
      </w:tr>
      <w:tr w:rsidR="00426FDC" w14:paraId="5FBE0DA7" w14:textId="77777777" w:rsidTr="00D725C5">
        <w:tc>
          <w:tcPr>
            <w:tcW w:w="6384" w:type="dxa"/>
            <w:gridSpan w:val="2"/>
            <w:shd w:val="clear" w:color="auto" w:fill="0072CE"/>
          </w:tcPr>
          <w:p w14:paraId="51D8BA9B" w14:textId="6C384478" w:rsidR="00426FDC" w:rsidRPr="00426FDC" w:rsidRDefault="00426FDC" w:rsidP="00426FDC">
            <w:pPr>
              <w:jc w:val="right"/>
              <w:rPr>
                <w:color w:val="FFFFFF" w:themeColor="background1"/>
              </w:rPr>
            </w:pPr>
            <w:r w:rsidRPr="00426FDC">
              <w:rPr>
                <w:color w:val="FFFFFF" w:themeColor="background1"/>
              </w:rPr>
              <w:t>Total Fringe</w:t>
            </w:r>
          </w:p>
        </w:tc>
        <w:tc>
          <w:tcPr>
            <w:tcW w:w="3192" w:type="dxa"/>
            <w:shd w:val="clear" w:color="auto" w:fill="0072CE"/>
          </w:tcPr>
          <w:p w14:paraId="027BBAE8" w14:textId="1CE8811D" w:rsidR="00426FDC" w:rsidRPr="00426FDC" w:rsidRDefault="00426FDC" w:rsidP="006F5FDD">
            <w:pPr>
              <w:rPr>
                <w:color w:val="FFFFFF" w:themeColor="background1"/>
              </w:rPr>
            </w:pPr>
            <w:r w:rsidRPr="00426FDC">
              <w:rPr>
                <w:color w:val="FFFFFF" w:themeColor="background1"/>
              </w:rPr>
              <w:t>$</w:t>
            </w:r>
            <w:r w:rsidRPr="0023018B">
              <w:rPr>
                <w:highlight w:val="green"/>
              </w:rPr>
              <w:t>XXX</w:t>
            </w:r>
          </w:p>
        </w:tc>
      </w:tr>
    </w:tbl>
    <w:p w14:paraId="6D5B85F7" w14:textId="1E95B5BB" w:rsidR="00426FDC" w:rsidRPr="00D725C5" w:rsidRDefault="00426FDC" w:rsidP="00426FDC">
      <w:pPr>
        <w:pStyle w:val="Heading3"/>
        <w:rPr>
          <w:b/>
          <w:bCs/>
          <w:color w:val="0072CE"/>
        </w:rPr>
      </w:pPr>
      <w:r w:rsidRPr="00D725C5">
        <w:rPr>
          <w:b/>
          <w:bCs/>
          <w:color w:val="0072CE"/>
        </w:rPr>
        <w:lastRenderedPageBreak/>
        <w:t>III. Travel</w:t>
      </w:r>
    </w:p>
    <w:p w14:paraId="1B670A5A" w14:textId="0548CA64" w:rsidR="00426FDC" w:rsidRDefault="6DB19B4B" w:rsidP="60F8399B">
      <w:pPr>
        <w:rPr>
          <w:rFonts w:eastAsiaTheme="minorEastAsia"/>
          <w:i/>
          <w:iCs/>
        </w:rPr>
      </w:pPr>
      <w:r w:rsidRPr="60F8399B">
        <w:rPr>
          <w:rFonts w:eastAsiaTheme="minorEastAsia"/>
          <w:i/>
          <w:iCs/>
        </w:rPr>
        <w:t>I</w:t>
      </w:r>
      <w:r w:rsidR="00DE26A1" w:rsidRPr="60F8399B">
        <w:rPr>
          <w:rFonts w:eastAsiaTheme="minorEastAsia"/>
          <w:i/>
          <w:iCs/>
        </w:rPr>
        <w:t xml:space="preserve">f you have travel for your project, please list </w:t>
      </w:r>
      <w:r w:rsidR="0027550A" w:rsidRPr="60F8399B">
        <w:rPr>
          <w:rFonts w:eastAsiaTheme="minorEastAsia"/>
          <w:i/>
          <w:iCs/>
        </w:rPr>
        <w:t>where travelers are going, where they are coming from, how many are traveling, and how long they need to be there.  You don’t need to do this in the chart below, so you can type it here if you prefer.</w:t>
      </w:r>
    </w:p>
    <w:p w14:paraId="279F594F" w14:textId="72B3E5A0" w:rsidR="6AF06579" w:rsidRDefault="6AF06579" w:rsidP="60F8399B">
      <w:pPr>
        <w:ind w:left="450" w:firstLine="60"/>
        <w:rPr>
          <w:rFonts w:eastAsiaTheme="minorEastAsia"/>
          <w:i/>
          <w:iCs/>
          <w:color w:val="000000" w:themeColor="text1"/>
        </w:rPr>
      </w:pPr>
      <w:r w:rsidRPr="60F8399B">
        <w:rPr>
          <w:rFonts w:eastAsiaTheme="minorEastAsia"/>
          <w:i/>
          <w:iCs/>
          <w:color w:val="000000" w:themeColor="text1"/>
        </w:rPr>
        <w:t>*It should be noted that successful applicants will receive direct support from ERGP for registration and travel to USDA ARS Conference during relevant conference years</w:t>
      </w:r>
    </w:p>
    <w:tbl>
      <w:tblPr>
        <w:tblStyle w:val="TableGrid"/>
        <w:tblW w:w="10800" w:type="dxa"/>
        <w:tblInd w:w="-612" w:type="dxa"/>
        <w:tblLayout w:type="fixed"/>
        <w:tblLook w:val="04A0" w:firstRow="1" w:lastRow="0" w:firstColumn="1" w:lastColumn="0" w:noHBand="0" w:noVBand="1"/>
      </w:tblPr>
      <w:tblGrid>
        <w:gridCol w:w="2610"/>
        <w:gridCol w:w="900"/>
        <w:gridCol w:w="990"/>
        <w:gridCol w:w="900"/>
        <w:gridCol w:w="810"/>
        <w:gridCol w:w="900"/>
        <w:gridCol w:w="900"/>
        <w:gridCol w:w="810"/>
        <w:gridCol w:w="990"/>
        <w:gridCol w:w="990"/>
      </w:tblGrid>
      <w:tr w:rsidR="00426FDC" w14:paraId="33DD3144" w14:textId="77777777" w:rsidTr="00D725C5">
        <w:tc>
          <w:tcPr>
            <w:tcW w:w="2610" w:type="dxa"/>
            <w:tcBorders>
              <w:bottom w:val="single" w:sz="4" w:space="0" w:color="auto"/>
            </w:tcBorders>
            <w:shd w:val="clear" w:color="auto" w:fill="0072CE"/>
          </w:tcPr>
          <w:p w14:paraId="0739E365" w14:textId="0A53A41B" w:rsidR="00426FDC" w:rsidRPr="00426FDC" w:rsidRDefault="00426FDC" w:rsidP="00426FDC">
            <w:pPr>
              <w:jc w:val="center"/>
              <w:rPr>
                <w:color w:val="FFFFFF" w:themeColor="background1"/>
                <w:sz w:val="18"/>
                <w:szCs w:val="18"/>
              </w:rPr>
            </w:pPr>
            <w:r w:rsidRPr="00426FDC">
              <w:rPr>
                <w:color w:val="FFFFFF" w:themeColor="background1"/>
                <w:sz w:val="18"/>
                <w:szCs w:val="18"/>
              </w:rPr>
              <w:t>Destination (Departure)</w:t>
            </w:r>
          </w:p>
        </w:tc>
        <w:tc>
          <w:tcPr>
            <w:tcW w:w="900" w:type="dxa"/>
            <w:shd w:val="clear" w:color="auto" w:fill="0072CE"/>
          </w:tcPr>
          <w:p w14:paraId="52D53B55" w14:textId="7330A43D" w:rsidR="00426FDC" w:rsidRPr="00426FDC" w:rsidRDefault="00426FDC" w:rsidP="00426FDC">
            <w:pPr>
              <w:jc w:val="center"/>
              <w:rPr>
                <w:color w:val="FFFFFF" w:themeColor="background1"/>
                <w:sz w:val="18"/>
                <w:szCs w:val="18"/>
              </w:rPr>
            </w:pPr>
            <w:r w:rsidRPr="00426FDC">
              <w:rPr>
                <w:color w:val="FFFFFF" w:themeColor="background1"/>
                <w:sz w:val="18"/>
                <w:szCs w:val="18"/>
              </w:rPr>
              <w:t>Year of Expense</w:t>
            </w:r>
          </w:p>
        </w:tc>
        <w:tc>
          <w:tcPr>
            <w:tcW w:w="990" w:type="dxa"/>
            <w:shd w:val="clear" w:color="auto" w:fill="0072CE"/>
          </w:tcPr>
          <w:p w14:paraId="59521B12" w14:textId="54193801" w:rsidR="00426FDC" w:rsidRPr="00426FDC" w:rsidRDefault="00426FDC" w:rsidP="00426FDC">
            <w:pPr>
              <w:jc w:val="center"/>
              <w:rPr>
                <w:color w:val="FFFFFF" w:themeColor="background1"/>
                <w:sz w:val="18"/>
                <w:szCs w:val="18"/>
              </w:rPr>
            </w:pPr>
            <w:r w:rsidRPr="00426FDC">
              <w:rPr>
                <w:color w:val="FFFFFF" w:themeColor="background1"/>
                <w:sz w:val="18"/>
                <w:szCs w:val="18"/>
              </w:rPr>
              <w:t>Number of People</w:t>
            </w:r>
          </w:p>
        </w:tc>
        <w:tc>
          <w:tcPr>
            <w:tcW w:w="900" w:type="dxa"/>
            <w:shd w:val="clear" w:color="auto" w:fill="0072CE"/>
          </w:tcPr>
          <w:p w14:paraId="3DE570A8" w14:textId="2567BE6E" w:rsidR="00426FDC" w:rsidRPr="00426FDC" w:rsidRDefault="00426FDC" w:rsidP="00426FDC">
            <w:pPr>
              <w:jc w:val="center"/>
              <w:rPr>
                <w:color w:val="FFFFFF" w:themeColor="background1"/>
                <w:sz w:val="18"/>
                <w:szCs w:val="18"/>
              </w:rPr>
            </w:pPr>
            <w:r w:rsidRPr="00426FDC">
              <w:rPr>
                <w:color w:val="FFFFFF" w:themeColor="background1"/>
                <w:sz w:val="18"/>
                <w:szCs w:val="18"/>
              </w:rPr>
              <w:t>Number of Trips</w:t>
            </w:r>
          </w:p>
        </w:tc>
        <w:tc>
          <w:tcPr>
            <w:tcW w:w="810" w:type="dxa"/>
            <w:shd w:val="clear" w:color="auto" w:fill="0072CE"/>
          </w:tcPr>
          <w:p w14:paraId="261FC52F" w14:textId="71788F90" w:rsidR="00426FDC" w:rsidRPr="00426FDC" w:rsidRDefault="00426FDC" w:rsidP="00426FDC">
            <w:pPr>
              <w:jc w:val="center"/>
              <w:rPr>
                <w:color w:val="FFFFFF" w:themeColor="background1"/>
                <w:sz w:val="18"/>
                <w:szCs w:val="18"/>
              </w:rPr>
            </w:pPr>
            <w:r w:rsidRPr="00426FDC">
              <w:rPr>
                <w:color w:val="FFFFFF" w:themeColor="background1"/>
                <w:sz w:val="18"/>
                <w:szCs w:val="18"/>
              </w:rPr>
              <w:t>Days of Travel</w:t>
            </w:r>
          </w:p>
        </w:tc>
        <w:tc>
          <w:tcPr>
            <w:tcW w:w="900" w:type="dxa"/>
            <w:shd w:val="clear" w:color="auto" w:fill="0072CE"/>
          </w:tcPr>
          <w:p w14:paraId="2BDC61FC" w14:textId="1988AF32" w:rsidR="00426FDC" w:rsidRPr="00426FDC" w:rsidRDefault="00426FDC" w:rsidP="00426FDC">
            <w:pPr>
              <w:jc w:val="center"/>
              <w:rPr>
                <w:color w:val="FFFFFF" w:themeColor="background1"/>
                <w:sz w:val="18"/>
                <w:szCs w:val="18"/>
              </w:rPr>
            </w:pPr>
            <w:r w:rsidRPr="00426FDC">
              <w:rPr>
                <w:color w:val="FFFFFF" w:themeColor="background1"/>
                <w:sz w:val="18"/>
                <w:szCs w:val="18"/>
              </w:rPr>
              <w:t>Nights of Lodging</w:t>
            </w:r>
          </w:p>
        </w:tc>
        <w:tc>
          <w:tcPr>
            <w:tcW w:w="900" w:type="dxa"/>
            <w:shd w:val="clear" w:color="auto" w:fill="0072CE"/>
          </w:tcPr>
          <w:p w14:paraId="40A7C615" w14:textId="6371C0CC" w:rsidR="00426FDC" w:rsidRPr="00426FDC" w:rsidRDefault="00426FDC" w:rsidP="00426FDC">
            <w:pPr>
              <w:jc w:val="center"/>
              <w:rPr>
                <w:color w:val="FFFFFF" w:themeColor="background1"/>
                <w:sz w:val="18"/>
                <w:szCs w:val="18"/>
              </w:rPr>
            </w:pPr>
            <w:r w:rsidRPr="00426FDC">
              <w:rPr>
                <w:color w:val="FFFFFF" w:themeColor="background1"/>
                <w:sz w:val="18"/>
                <w:szCs w:val="18"/>
              </w:rPr>
              <w:t>M&amp;IE</w:t>
            </w:r>
          </w:p>
        </w:tc>
        <w:tc>
          <w:tcPr>
            <w:tcW w:w="810" w:type="dxa"/>
            <w:shd w:val="clear" w:color="auto" w:fill="0072CE"/>
          </w:tcPr>
          <w:p w14:paraId="7F66DCAE" w14:textId="7ADB9FF1" w:rsidR="00426FDC" w:rsidRPr="00426FDC" w:rsidRDefault="00426FDC" w:rsidP="00426FDC">
            <w:pPr>
              <w:jc w:val="center"/>
              <w:rPr>
                <w:color w:val="FFFFFF" w:themeColor="background1"/>
                <w:sz w:val="18"/>
                <w:szCs w:val="18"/>
              </w:rPr>
            </w:pPr>
            <w:r w:rsidRPr="00426FDC">
              <w:rPr>
                <w:color w:val="FFFFFF" w:themeColor="background1"/>
                <w:sz w:val="18"/>
                <w:szCs w:val="18"/>
              </w:rPr>
              <w:t>Ground per Day</w:t>
            </w:r>
          </w:p>
        </w:tc>
        <w:tc>
          <w:tcPr>
            <w:tcW w:w="990" w:type="dxa"/>
            <w:shd w:val="clear" w:color="auto" w:fill="0072CE"/>
          </w:tcPr>
          <w:p w14:paraId="282D033D" w14:textId="494DEBAD" w:rsidR="00426FDC" w:rsidRPr="00426FDC" w:rsidRDefault="00426FDC" w:rsidP="00426FDC">
            <w:pPr>
              <w:jc w:val="center"/>
              <w:rPr>
                <w:color w:val="FFFFFF" w:themeColor="background1"/>
                <w:sz w:val="18"/>
                <w:szCs w:val="18"/>
              </w:rPr>
            </w:pPr>
            <w:r w:rsidRPr="00426FDC">
              <w:rPr>
                <w:color w:val="FFFFFF" w:themeColor="background1"/>
                <w:sz w:val="18"/>
                <w:szCs w:val="18"/>
              </w:rPr>
              <w:t>Airfare or Rail</w:t>
            </w:r>
          </w:p>
        </w:tc>
        <w:tc>
          <w:tcPr>
            <w:tcW w:w="990" w:type="dxa"/>
            <w:shd w:val="clear" w:color="auto" w:fill="0072CE"/>
          </w:tcPr>
          <w:p w14:paraId="61E1F0BB" w14:textId="3A47D9CA" w:rsidR="00426FDC" w:rsidRPr="00426FDC" w:rsidRDefault="00426FDC" w:rsidP="00426FDC">
            <w:pPr>
              <w:jc w:val="center"/>
              <w:rPr>
                <w:color w:val="FFFFFF" w:themeColor="background1"/>
                <w:sz w:val="18"/>
                <w:szCs w:val="18"/>
              </w:rPr>
            </w:pPr>
            <w:r w:rsidRPr="00426FDC">
              <w:rPr>
                <w:color w:val="FFFFFF" w:themeColor="background1"/>
                <w:sz w:val="18"/>
                <w:szCs w:val="18"/>
              </w:rPr>
              <w:t>Total</w:t>
            </w:r>
          </w:p>
        </w:tc>
      </w:tr>
      <w:tr w:rsidR="00AD16CD" w14:paraId="738E7750" w14:textId="77777777" w:rsidTr="00D725C5">
        <w:tc>
          <w:tcPr>
            <w:tcW w:w="2610" w:type="dxa"/>
            <w:shd w:val="clear" w:color="auto" w:fill="0072CE"/>
          </w:tcPr>
          <w:p w14:paraId="5180409A" w14:textId="77777777" w:rsidR="00426FDC" w:rsidRPr="00426FDC" w:rsidRDefault="00426FDC" w:rsidP="00426FDC">
            <w:pPr>
              <w:rPr>
                <w:color w:val="FFFFFF" w:themeColor="background1"/>
                <w:sz w:val="18"/>
                <w:szCs w:val="18"/>
              </w:rPr>
            </w:pPr>
          </w:p>
        </w:tc>
        <w:tc>
          <w:tcPr>
            <w:tcW w:w="900" w:type="dxa"/>
          </w:tcPr>
          <w:p w14:paraId="403B2445" w14:textId="77777777" w:rsidR="00426FDC" w:rsidRPr="00426FDC" w:rsidRDefault="00426FDC" w:rsidP="00426FDC">
            <w:pPr>
              <w:rPr>
                <w:sz w:val="18"/>
                <w:szCs w:val="18"/>
              </w:rPr>
            </w:pPr>
          </w:p>
        </w:tc>
        <w:tc>
          <w:tcPr>
            <w:tcW w:w="990" w:type="dxa"/>
          </w:tcPr>
          <w:p w14:paraId="37EB3A1E" w14:textId="77777777" w:rsidR="00426FDC" w:rsidRPr="00426FDC" w:rsidRDefault="00426FDC" w:rsidP="00426FDC">
            <w:pPr>
              <w:rPr>
                <w:sz w:val="18"/>
                <w:szCs w:val="18"/>
              </w:rPr>
            </w:pPr>
          </w:p>
        </w:tc>
        <w:tc>
          <w:tcPr>
            <w:tcW w:w="900" w:type="dxa"/>
          </w:tcPr>
          <w:p w14:paraId="56215C93" w14:textId="77777777" w:rsidR="00426FDC" w:rsidRPr="00426FDC" w:rsidRDefault="00426FDC" w:rsidP="00426FDC">
            <w:pPr>
              <w:rPr>
                <w:sz w:val="18"/>
                <w:szCs w:val="18"/>
              </w:rPr>
            </w:pPr>
          </w:p>
        </w:tc>
        <w:tc>
          <w:tcPr>
            <w:tcW w:w="810" w:type="dxa"/>
          </w:tcPr>
          <w:p w14:paraId="58E95EC6" w14:textId="77777777" w:rsidR="00426FDC" w:rsidRPr="00426FDC" w:rsidRDefault="00426FDC" w:rsidP="00426FDC">
            <w:pPr>
              <w:rPr>
                <w:sz w:val="18"/>
                <w:szCs w:val="18"/>
              </w:rPr>
            </w:pPr>
          </w:p>
        </w:tc>
        <w:tc>
          <w:tcPr>
            <w:tcW w:w="900" w:type="dxa"/>
          </w:tcPr>
          <w:p w14:paraId="0BE5B6F0" w14:textId="77777777" w:rsidR="00426FDC" w:rsidRPr="00426FDC" w:rsidRDefault="00426FDC" w:rsidP="00426FDC">
            <w:pPr>
              <w:rPr>
                <w:sz w:val="18"/>
                <w:szCs w:val="18"/>
              </w:rPr>
            </w:pPr>
          </w:p>
        </w:tc>
        <w:tc>
          <w:tcPr>
            <w:tcW w:w="900" w:type="dxa"/>
          </w:tcPr>
          <w:p w14:paraId="06A7C2F9" w14:textId="77777777" w:rsidR="00426FDC" w:rsidRPr="00426FDC" w:rsidRDefault="00426FDC" w:rsidP="00426FDC">
            <w:pPr>
              <w:rPr>
                <w:sz w:val="18"/>
                <w:szCs w:val="18"/>
              </w:rPr>
            </w:pPr>
          </w:p>
        </w:tc>
        <w:tc>
          <w:tcPr>
            <w:tcW w:w="810" w:type="dxa"/>
          </w:tcPr>
          <w:p w14:paraId="6CEF7D42" w14:textId="77777777" w:rsidR="00426FDC" w:rsidRPr="00426FDC" w:rsidRDefault="00426FDC" w:rsidP="00426FDC">
            <w:pPr>
              <w:rPr>
                <w:sz w:val="18"/>
                <w:szCs w:val="18"/>
              </w:rPr>
            </w:pPr>
          </w:p>
        </w:tc>
        <w:tc>
          <w:tcPr>
            <w:tcW w:w="990" w:type="dxa"/>
          </w:tcPr>
          <w:p w14:paraId="3AA52CA9" w14:textId="77777777" w:rsidR="00426FDC" w:rsidRPr="00426FDC" w:rsidRDefault="00426FDC" w:rsidP="00426FDC">
            <w:pPr>
              <w:rPr>
                <w:sz w:val="18"/>
                <w:szCs w:val="18"/>
              </w:rPr>
            </w:pPr>
          </w:p>
        </w:tc>
        <w:tc>
          <w:tcPr>
            <w:tcW w:w="990" w:type="dxa"/>
          </w:tcPr>
          <w:p w14:paraId="6DAF2795" w14:textId="77777777" w:rsidR="00426FDC" w:rsidRPr="00426FDC" w:rsidRDefault="00426FDC" w:rsidP="00426FDC">
            <w:pPr>
              <w:rPr>
                <w:sz w:val="18"/>
                <w:szCs w:val="18"/>
              </w:rPr>
            </w:pPr>
          </w:p>
        </w:tc>
      </w:tr>
      <w:tr w:rsidR="00AD16CD" w14:paraId="6B2F2474" w14:textId="77777777" w:rsidTr="00D725C5">
        <w:tc>
          <w:tcPr>
            <w:tcW w:w="2610" w:type="dxa"/>
            <w:shd w:val="clear" w:color="auto" w:fill="0072CE"/>
          </w:tcPr>
          <w:p w14:paraId="7528B97D" w14:textId="77777777" w:rsidR="00426FDC" w:rsidRPr="00426FDC" w:rsidRDefault="00426FDC" w:rsidP="00426FDC">
            <w:pPr>
              <w:rPr>
                <w:color w:val="FFFFFF" w:themeColor="background1"/>
                <w:sz w:val="18"/>
                <w:szCs w:val="18"/>
              </w:rPr>
            </w:pPr>
          </w:p>
        </w:tc>
        <w:tc>
          <w:tcPr>
            <w:tcW w:w="900" w:type="dxa"/>
          </w:tcPr>
          <w:p w14:paraId="3660DE42" w14:textId="77777777" w:rsidR="00426FDC" w:rsidRPr="00426FDC" w:rsidRDefault="00426FDC" w:rsidP="00426FDC">
            <w:pPr>
              <w:rPr>
                <w:sz w:val="18"/>
                <w:szCs w:val="18"/>
              </w:rPr>
            </w:pPr>
          </w:p>
        </w:tc>
        <w:tc>
          <w:tcPr>
            <w:tcW w:w="990" w:type="dxa"/>
          </w:tcPr>
          <w:p w14:paraId="3D3B488B" w14:textId="77777777" w:rsidR="00426FDC" w:rsidRPr="00426FDC" w:rsidRDefault="00426FDC" w:rsidP="00426FDC">
            <w:pPr>
              <w:rPr>
                <w:sz w:val="18"/>
                <w:szCs w:val="18"/>
              </w:rPr>
            </w:pPr>
          </w:p>
        </w:tc>
        <w:tc>
          <w:tcPr>
            <w:tcW w:w="900" w:type="dxa"/>
          </w:tcPr>
          <w:p w14:paraId="265AC9AD" w14:textId="77777777" w:rsidR="00426FDC" w:rsidRPr="00426FDC" w:rsidRDefault="00426FDC" w:rsidP="00426FDC">
            <w:pPr>
              <w:rPr>
                <w:sz w:val="18"/>
                <w:szCs w:val="18"/>
              </w:rPr>
            </w:pPr>
          </w:p>
        </w:tc>
        <w:tc>
          <w:tcPr>
            <w:tcW w:w="810" w:type="dxa"/>
          </w:tcPr>
          <w:p w14:paraId="03F7A8C6" w14:textId="77777777" w:rsidR="00426FDC" w:rsidRPr="00426FDC" w:rsidRDefault="00426FDC" w:rsidP="00426FDC">
            <w:pPr>
              <w:rPr>
                <w:sz w:val="18"/>
                <w:szCs w:val="18"/>
              </w:rPr>
            </w:pPr>
          </w:p>
        </w:tc>
        <w:tc>
          <w:tcPr>
            <w:tcW w:w="900" w:type="dxa"/>
          </w:tcPr>
          <w:p w14:paraId="4F126CE0" w14:textId="77777777" w:rsidR="00426FDC" w:rsidRPr="00426FDC" w:rsidRDefault="00426FDC" w:rsidP="00426FDC">
            <w:pPr>
              <w:rPr>
                <w:sz w:val="18"/>
                <w:szCs w:val="18"/>
              </w:rPr>
            </w:pPr>
          </w:p>
        </w:tc>
        <w:tc>
          <w:tcPr>
            <w:tcW w:w="900" w:type="dxa"/>
          </w:tcPr>
          <w:p w14:paraId="10E7A904" w14:textId="77777777" w:rsidR="00426FDC" w:rsidRPr="00426FDC" w:rsidRDefault="00426FDC" w:rsidP="00426FDC">
            <w:pPr>
              <w:rPr>
                <w:sz w:val="18"/>
                <w:szCs w:val="18"/>
              </w:rPr>
            </w:pPr>
          </w:p>
        </w:tc>
        <w:tc>
          <w:tcPr>
            <w:tcW w:w="810" w:type="dxa"/>
          </w:tcPr>
          <w:p w14:paraId="224BB78D" w14:textId="77777777" w:rsidR="00426FDC" w:rsidRPr="00426FDC" w:rsidRDefault="00426FDC" w:rsidP="00426FDC">
            <w:pPr>
              <w:rPr>
                <w:sz w:val="18"/>
                <w:szCs w:val="18"/>
              </w:rPr>
            </w:pPr>
          </w:p>
        </w:tc>
        <w:tc>
          <w:tcPr>
            <w:tcW w:w="990" w:type="dxa"/>
          </w:tcPr>
          <w:p w14:paraId="4DCD5F6F" w14:textId="77777777" w:rsidR="00426FDC" w:rsidRPr="00426FDC" w:rsidRDefault="00426FDC" w:rsidP="00426FDC">
            <w:pPr>
              <w:rPr>
                <w:sz w:val="18"/>
                <w:szCs w:val="18"/>
              </w:rPr>
            </w:pPr>
          </w:p>
        </w:tc>
        <w:tc>
          <w:tcPr>
            <w:tcW w:w="990" w:type="dxa"/>
          </w:tcPr>
          <w:p w14:paraId="5AD2FC8A" w14:textId="77777777" w:rsidR="00426FDC" w:rsidRPr="00426FDC" w:rsidRDefault="00426FDC" w:rsidP="00426FDC">
            <w:pPr>
              <w:rPr>
                <w:sz w:val="18"/>
                <w:szCs w:val="18"/>
              </w:rPr>
            </w:pPr>
          </w:p>
        </w:tc>
      </w:tr>
      <w:tr w:rsidR="00AD16CD" w14:paraId="78381885" w14:textId="77777777" w:rsidTr="00D725C5">
        <w:tc>
          <w:tcPr>
            <w:tcW w:w="2610" w:type="dxa"/>
            <w:tcBorders>
              <w:bottom w:val="single" w:sz="4" w:space="0" w:color="auto"/>
            </w:tcBorders>
            <w:shd w:val="clear" w:color="auto" w:fill="0072CE"/>
          </w:tcPr>
          <w:p w14:paraId="0A966CAE" w14:textId="77777777" w:rsidR="00426FDC" w:rsidRPr="00426FDC" w:rsidRDefault="00426FDC" w:rsidP="00426FDC">
            <w:pPr>
              <w:rPr>
                <w:color w:val="FFFFFF" w:themeColor="background1"/>
                <w:sz w:val="18"/>
                <w:szCs w:val="18"/>
              </w:rPr>
            </w:pPr>
          </w:p>
        </w:tc>
        <w:tc>
          <w:tcPr>
            <w:tcW w:w="900" w:type="dxa"/>
            <w:tcBorders>
              <w:bottom w:val="single" w:sz="4" w:space="0" w:color="auto"/>
            </w:tcBorders>
          </w:tcPr>
          <w:p w14:paraId="47D41079" w14:textId="77777777" w:rsidR="00426FDC" w:rsidRPr="00426FDC" w:rsidRDefault="00426FDC" w:rsidP="00426FDC">
            <w:pPr>
              <w:rPr>
                <w:sz w:val="18"/>
                <w:szCs w:val="18"/>
              </w:rPr>
            </w:pPr>
          </w:p>
        </w:tc>
        <w:tc>
          <w:tcPr>
            <w:tcW w:w="990" w:type="dxa"/>
            <w:tcBorders>
              <w:bottom w:val="single" w:sz="4" w:space="0" w:color="auto"/>
            </w:tcBorders>
          </w:tcPr>
          <w:p w14:paraId="2D88D3D1" w14:textId="77777777" w:rsidR="00426FDC" w:rsidRPr="00426FDC" w:rsidRDefault="00426FDC" w:rsidP="00426FDC">
            <w:pPr>
              <w:rPr>
                <w:sz w:val="18"/>
                <w:szCs w:val="18"/>
              </w:rPr>
            </w:pPr>
          </w:p>
        </w:tc>
        <w:tc>
          <w:tcPr>
            <w:tcW w:w="900" w:type="dxa"/>
            <w:tcBorders>
              <w:bottom w:val="single" w:sz="4" w:space="0" w:color="auto"/>
            </w:tcBorders>
          </w:tcPr>
          <w:p w14:paraId="7532B4F1" w14:textId="77777777" w:rsidR="00426FDC" w:rsidRPr="00426FDC" w:rsidRDefault="00426FDC" w:rsidP="00426FDC">
            <w:pPr>
              <w:rPr>
                <w:sz w:val="18"/>
                <w:szCs w:val="18"/>
              </w:rPr>
            </w:pPr>
          </w:p>
        </w:tc>
        <w:tc>
          <w:tcPr>
            <w:tcW w:w="810" w:type="dxa"/>
            <w:tcBorders>
              <w:bottom w:val="single" w:sz="4" w:space="0" w:color="auto"/>
            </w:tcBorders>
          </w:tcPr>
          <w:p w14:paraId="35546E59" w14:textId="77777777" w:rsidR="00426FDC" w:rsidRPr="00426FDC" w:rsidRDefault="00426FDC" w:rsidP="00426FDC">
            <w:pPr>
              <w:rPr>
                <w:sz w:val="18"/>
                <w:szCs w:val="18"/>
              </w:rPr>
            </w:pPr>
          </w:p>
        </w:tc>
        <w:tc>
          <w:tcPr>
            <w:tcW w:w="900" w:type="dxa"/>
            <w:tcBorders>
              <w:bottom w:val="single" w:sz="4" w:space="0" w:color="auto"/>
            </w:tcBorders>
          </w:tcPr>
          <w:p w14:paraId="031A1C49" w14:textId="77777777" w:rsidR="00426FDC" w:rsidRPr="00426FDC" w:rsidRDefault="00426FDC" w:rsidP="00426FDC">
            <w:pPr>
              <w:rPr>
                <w:sz w:val="18"/>
                <w:szCs w:val="18"/>
              </w:rPr>
            </w:pPr>
          </w:p>
        </w:tc>
        <w:tc>
          <w:tcPr>
            <w:tcW w:w="900" w:type="dxa"/>
            <w:tcBorders>
              <w:bottom w:val="single" w:sz="4" w:space="0" w:color="auto"/>
            </w:tcBorders>
          </w:tcPr>
          <w:p w14:paraId="1BBBC8BB" w14:textId="77777777" w:rsidR="00426FDC" w:rsidRPr="00426FDC" w:rsidRDefault="00426FDC" w:rsidP="00426FDC">
            <w:pPr>
              <w:rPr>
                <w:sz w:val="18"/>
                <w:szCs w:val="18"/>
              </w:rPr>
            </w:pPr>
          </w:p>
        </w:tc>
        <w:tc>
          <w:tcPr>
            <w:tcW w:w="810" w:type="dxa"/>
            <w:tcBorders>
              <w:bottom w:val="single" w:sz="4" w:space="0" w:color="auto"/>
            </w:tcBorders>
          </w:tcPr>
          <w:p w14:paraId="0E1067DC" w14:textId="77777777" w:rsidR="00426FDC" w:rsidRPr="00426FDC" w:rsidRDefault="00426FDC" w:rsidP="00426FDC">
            <w:pPr>
              <w:rPr>
                <w:sz w:val="18"/>
                <w:szCs w:val="18"/>
              </w:rPr>
            </w:pPr>
          </w:p>
        </w:tc>
        <w:tc>
          <w:tcPr>
            <w:tcW w:w="990" w:type="dxa"/>
            <w:tcBorders>
              <w:bottom w:val="single" w:sz="4" w:space="0" w:color="auto"/>
            </w:tcBorders>
          </w:tcPr>
          <w:p w14:paraId="266D16B3" w14:textId="77777777" w:rsidR="00426FDC" w:rsidRPr="00426FDC" w:rsidRDefault="00426FDC" w:rsidP="00426FDC">
            <w:pPr>
              <w:rPr>
                <w:sz w:val="18"/>
                <w:szCs w:val="18"/>
              </w:rPr>
            </w:pPr>
          </w:p>
        </w:tc>
        <w:tc>
          <w:tcPr>
            <w:tcW w:w="990" w:type="dxa"/>
            <w:tcBorders>
              <w:bottom w:val="single" w:sz="4" w:space="0" w:color="auto"/>
            </w:tcBorders>
          </w:tcPr>
          <w:p w14:paraId="420C9836" w14:textId="77777777" w:rsidR="00426FDC" w:rsidRPr="00426FDC" w:rsidRDefault="00426FDC" w:rsidP="00426FDC">
            <w:pPr>
              <w:rPr>
                <w:sz w:val="18"/>
                <w:szCs w:val="18"/>
              </w:rPr>
            </w:pPr>
          </w:p>
        </w:tc>
      </w:tr>
      <w:tr w:rsidR="00426FDC" w14:paraId="04ED582A" w14:textId="77777777" w:rsidTr="00D725C5">
        <w:tc>
          <w:tcPr>
            <w:tcW w:w="9810" w:type="dxa"/>
            <w:gridSpan w:val="9"/>
            <w:shd w:val="clear" w:color="auto" w:fill="0072CE"/>
          </w:tcPr>
          <w:p w14:paraId="237A3C25" w14:textId="5E851A7E" w:rsidR="00426FDC" w:rsidRPr="00426FDC" w:rsidRDefault="00426FDC" w:rsidP="00426FDC">
            <w:pPr>
              <w:jc w:val="right"/>
              <w:rPr>
                <w:color w:val="FFFFFF" w:themeColor="background1"/>
                <w:sz w:val="18"/>
                <w:szCs w:val="18"/>
              </w:rPr>
            </w:pPr>
            <w:r w:rsidRPr="00426FDC">
              <w:rPr>
                <w:color w:val="FFFFFF" w:themeColor="background1"/>
                <w:sz w:val="18"/>
                <w:szCs w:val="18"/>
              </w:rPr>
              <w:t>Total Travel</w:t>
            </w:r>
          </w:p>
        </w:tc>
        <w:tc>
          <w:tcPr>
            <w:tcW w:w="990" w:type="dxa"/>
            <w:shd w:val="clear" w:color="auto" w:fill="0072CE"/>
          </w:tcPr>
          <w:p w14:paraId="236215DC" w14:textId="0FA8A679" w:rsidR="00426FDC" w:rsidRPr="00426FDC" w:rsidRDefault="00426FDC" w:rsidP="00426FDC">
            <w:pPr>
              <w:rPr>
                <w:color w:val="FFFFFF" w:themeColor="background1"/>
                <w:sz w:val="18"/>
                <w:szCs w:val="18"/>
              </w:rPr>
            </w:pPr>
            <w:r w:rsidRPr="00426FDC">
              <w:rPr>
                <w:color w:val="FFFFFF" w:themeColor="background1"/>
                <w:sz w:val="18"/>
                <w:szCs w:val="18"/>
              </w:rPr>
              <w:t>$</w:t>
            </w:r>
            <w:r w:rsidRPr="0023018B">
              <w:rPr>
                <w:sz w:val="18"/>
                <w:szCs w:val="18"/>
                <w:highlight w:val="green"/>
              </w:rPr>
              <w:t>XXX</w:t>
            </w:r>
          </w:p>
        </w:tc>
      </w:tr>
    </w:tbl>
    <w:p w14:paraId="651CC89A" w14:textId="02CA00E2" w:rsidR="00426FDC" w:rsidRPr="00D725C5" w:rsidRDefault="00426FDC" w:rsidP="00426FDC">
      <w:pPr>
        <w:pStyle w:val="Heading3"/>
        <w:rPr>
          <w:b/>
          <w:bCs/>
          <w:color w:val="0072CE"/>
        </w:rPr>
      </w:pPr>
      <w:r w:rsidRPr="00D725C5">
        <w:rPr>
          <w:b/>
          <w:bCs/>
          <w:color w:val="0072CE"/>
        </w:rPr>
        <w:t>IV. Equipment</w:t>
      </w:r>
    </w:p>
    <w:p w14:paraId="0FA54F0A" w14:textId="43B2A490" w:rsidR="02E7F4C1" w:rsidRDefault="02E7F4C1" w:rsidP="60F8399B">
      <w:pPr>
        <w:rPr>
          <w:i/>
          <w:iCs/>
        </w:rPr>
      </w:pPr>
      <w:r w:rsidRPr="60F8399B">
        <w:rPr>
          <w:i/>
          <w:iCs/>
        </w:rPr>
        <w:t>Describe any machinery that is required for the project, which has a useful life of more than one year (or a life longer than the duration of the project), and costs at least $5,000 per unit. (Physical security and equipment upgrades may be included within proposals for infrastructure improvement, but laboratory construction and renovation efforts are not appropriate.)</w:t>
      </w:r>
    </w:p>
    <w:p w14:paraId="0BA2B387" w14:textId="54D5795F" w:rsidR="00426FDC" w:rsidRPr="00D725C5" w:rsidRDefault="00426FDC" w:rsidP="00426FDC">
      <w:pPr>
        <w:pStyle w:val="Heading3"/>
        <w:rPr>
          <w:b/>
          <w:bCs/>
          <w:color w:val="0072CE"/>
        </w:rPr>
      </w:pPr>
      <w:r w:rsidRPr="00D725C5">
        <w:rPr>
          <w:b/>
          <w:bCs/>
          <w:color w:val="0072CE"/>
        </w:rPr>
        <w:t>V. Supplies</w:t>
      </w:r>
    </w:p>
    <w:p w14:paraId="4B987722" w14:textId="6D4922FE" w:rsidR="73A91780" w:rsidRDefault="73A91780" w:rsidP="60F8399B">
      <w:pPr>
        <w:rPr>
          <w:i/>
          <w:iCs/>
        </w:rPr>
      </w:pPr>
      <w:r w:rsidRPr="60F8399B">
        <w:rPr>
          <w:i/>
          <w:iCs/>
        </w:rPr>
        <w:t>List and describe all the items, consumables, and materials, including any computer devices, that are needed for the project.  If an item costs more than $5,000 per unit, then put it in the budget under Equipment.</w:t>
      </w:r>
    </w:p>
    <w:p w14:paraId="07EBA2BD" w14:textId="7001C569" w:rsidR="00426FDC" w:rsidRPr="00D725C5" w:rsidRDefault="00426FDC" w:rsidP="00426FDC">
      <w:pPr>
        <w:pStyle w:val="Heading3"/>
        <w:rPr>
          <w:b/>
          <w:bCs/>
          <w:color w:val="0072CE"/>
        </w:rPr>
      </w:pPr>
      <w:r w:rsidRPr="00D725C5">
        <w:rPr>
          <w:b/>
          <w:bCs/>
          <w:color w:val="0072CE"/>
        </w:rPr>
        <w:t>VI. C</w:t>
      </w:r>
      <w:r w:rsidR="088B09AF" w:rsidRPr="00D725C5">
        <w:rPr>
          <w:b/>
          <w:bCs/>
          <w:color w:val="0072CE"/>
        </w:rPr>
        <w:t>ost Sharing</w:t>
      </w:r>
    </w:p>
    <w:p w14:paraId="0B813FB2" w14:textId="25E8DA81" w:rsidR="614DF856" w:rsidRDefault="614DF856" w:rsidP="60F8399B">
      <w:pPr>
        <w:rPr>
          <w:i/>
          <w:iCs/>
        </w:rPr>
      </w:pPr>
      <w:r w:rsidRPr="60F8399B">
        <w:rPr>
          <w:i/>
          <w:iCs/>
        </w:rPr>
        <w:t xml:space="preserve">This proposal requires a 20% contribution to the overall project budget. Costs (which can incorporate indirect costs as a cost share percentage) should be listed and accounted for to total 20%.   </w:t>
      </w:r>
    </w:p>
    <w:p w14:paraId="6C57BBD8" w14:textId="4A404928" w:rsidR="00426FDC" w:rsidRPr="00D725C5" w:rsidRDefault="00426FDC" w:rsidP="00426FDC">
      <w:pPr>
        <w:pStyle w:val="Heading3"/>
        <w:rPr>
          <w:b/>
          <w:bCs/>
          <w:color w:val="0072CE"/>
        </w:rPr>
      </w:pPr>
      <w:r w:rsidRPr="00D725C5">
        <w:rPr>
          <w:b/>
          <w:bCs/>
          <w:color w:val="0072CE"/>
        </w:rPr>
        <w:t>VIII. Other Direct Costs</w:t>
      </w:r>
    </w:p>
    <w:p w14:paraId="78F9D94E" w14:textId="6EAD8775" w:rsidR="00426FDC" w:rsidRDefault="7D9CBA9C" w:rsidP="60F8399B">
      <w:pPr>
        <w:rPr>
          <w:i/>
          <w:iCs/>
        </w:rPr>
      </w:pPr>
      <w:r w:rsidRPr="60F8399B">
        <w:rPr>
          <w:i/>
          <w:iCs/>
        </w:rPr>
        <w:t>Describe other costs directly associated with the project, which do not fit in the other categories.  For example, shipping costs for materials and equipment or applicable taxes.  All “Other” or “Miscellaneous” expenses must be itemized and explained.</w:t>
      </w:r>
    </w:p>
    <w:p w14:paraId="3B5E7A05" w14:textId="1B32E7D0" w:rsidR="00426FDC" w:rsidRPr="00D725C5" w:rsidRDefault="00426FDC" w:rsidP="00426FDC">
      <w:pPr>
        <w:pStyle w:val="Heading3"/>
        <w:rPr>
          <w:b/>
          <w:bCs/>
          <w:color w:val="0072CE"/>
        </w:rPr>
      </w:pPr>
      <w:r w:rsidRPr="00D725C5">
        <w:rPr>
          <w:b/>
          <w:bCs/>
          <w:color w:val="0072CE"/>
        </w:rPr>
        <w:t>IX. Indirect Costs – Facilities &amp; Administration</w:t>
      </w:r>
    </w:p>
    <w:p w14:paraId="649536F8" w14:textId="27BE1E9A" w:rsidR="4683B86D" w:rsidRDefault="4683B86D" w:rsidP="60F8399B">
      <w:pPr>
        <w:rPr>
          <w:i/>
          <w:iCs/>
        </w:rPr>
      </w:pPr>
      <w:r w:rsidRPr="60F8399B">
        <w:rPr>
          <w:i/>
          <w:iCs/>
        </w:rPr>
        <w:t xml:space="preserve">These are costs that cannot be linked directly to the project activities, such as overhead costs needed to help keep the organization operating. </w:t>
      </w:r>
      <w:r w:rsidR="782F8F7E" w:rsidRPr="60F8399B">
        <w:rPr>
          <w:i/>
          <w:iCs/>
        </w:rPr>
        <w:t>We</w:t>
      </w:r>
      <w:r w:rsidRPr="60F8399B">
        <w:rPr>
          <w:i/>
          <w:iCs/>
        </w:rPr>
        <w:t xml:space="preserve"> will only accept IPC from organizations with a current federally negotiated NICRA or the de minimis rate. </w:t>
      </w:r>
      <w:r w:rsidR="63E86BB3" w:rsidRPr="60F8399B">
        <w:rPr>
          <w:i/>
          <w:iCs/>
        </w:rPr>
        <w:t>Please include a copy of your NICRA if applicable.</w:t>
      </w:r>
    </w:p>
    <w:p w14:paraId="456F953F" w14:textId="5A474889" w:rsidR="00426FDC" w:rsidRDefault="00AD16CD" w:rsidP="00426FDC">
      <w:r>
        <w:t>$</w:t>
      </w:r>
      <w:r w:rsidRPr="60F8399B">
        <w:rPr>
          <w:highlight w:val="green"/>
        </w:rPr>
        <w:t>XXX</w:t>
      </w:r>
      <w:r>
        <w:t xml:space="preserve"> are included for F&amp;A based </w:t>
      </w:r>
      <w:r w:rsidR="21251B5B">
        <w:t>the</w:t>
      </w:r>
      <w:r>
        <w:t xml:space="preserve"> </w:t>
      </w:r>
      <w:proofErr w:type="gramStart"/>
      <w:r>
        <w:t>NICRA ,</w:t>
      </w:r>
      <w:proofErr w:type="gramEnd"/>
      <w:r>
        <w:t xml:space="preserve"> which is </w:t>
      </w:r>
      <w:r w:rsidR="4ACDCB9A" w:rsidRPr="60F8399B">
        <w:rPr>
          <w:highlight w:val="green"/>
        </w:rPr>
        <w:t>XX</w:t>
      </w:r>
      <w:r>
        <w:t>%.  The indirect cost base of $</w:t>
      </w:r>
      <w:r w:rsidRPr="60F8399B">
        <w:rPr>
          <w:highlight w:val="green"/>
        </w:rPr>
        <w:t>XXX</w:t>
      </w:r>
      <w:r>
        <w:t xml:space="preserve"> is used for this calculation.</w:t>
      </w:r>
      <w:r w:rsidR="00887E93">
        <w:t xml:space="preserve">  A copy of </w:t>
      </w:r>
      <w:r w:rsidR="67939B37">
        <w:t>the</w:t>
      </w:r>
      <w:r w:rsidR="00887E93">
        <w:t xml:space="preserve"> NICRA is attached.</w:t>
      </w:r>
    </w:p>
    <w:p w14:paraId="0AC4A0FC" w14:textId="0AC39F06" w:rsidR="00426FDC" w:rsidRPr="00D725C5" w:rsidRDefault="00426FDC" w:rsidP="00426FDC">
      <w:pPr>
        <w:pStyle w:val="Heading3"/>
        <w:rPr>
          <w:b/>
          <w:bCs/>
          <w:color w:val="0072CE"/>
        </w:rPr>
      </w:pPr>
      <w:r w:rsidRPr="00D725C5">
        <w:rPr>
          <w:b/>
          <w:bCs/>
          <w:color w:val="0072CE"/>
        </w:rPr>
        <w:t>X. Total Project Cost</w:t>
      </w:r>
    </w:p>
    <w:p w14:paraId="10B044F5" w14:textId="6800C0AC" w:rsidR="00BE631E" w:rsidRDefault="00426FDC" w:rsidP="00426FDC">
      <w:r>
        <w:t xml:space="preserve">In total, the proposed cost for this project </w:t>
      </w:r>
      <w:r w:rsidR="1EB88C4A">
        <w:t>is</w:t>
      </w:r>
      <w:r>
        <w:t xml:space="preserve"> $</w:t>
      </w:r>
      <w:r w:rsidRPr="60F8399B">
        <w:rPr>
          <w:highlight w:val="green"/>
        </w:rPr>
        <w:t>XXX</w:t>
      </w:r>
      <w:r w:rsidR="00120F82">
        <w:t>.</w:t>
      </w:r>
    </w:p>
    <w:sectPr w:rsidR="00BE63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8E3573"/>
    <w:multiLevelType w:val="hybridMultilevel"/>
    <w:tmpl w:val="C2B415B2"/>
    <w:lvl w:ilvl="0" w:tplc="500E89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5917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FDD"/>
    <w:rsid w:val="00095406"/>
    <w:rsid w:val="000F4FFA"/>
    <w:rsid w:val="0010621B"/>
    <w:rsid w:val="00120F82"/>
    <w:rsid w:val="0022527A"/>
    <w:rsid w:val="0023018B"/>
    <w:rsid w:val="0027550A"/>
    <w:rsid w:val="00340F7C"/>
    <w:rsid w:val="0038323F"/>
    <w:rsid w:val="003B29B6"/>
    <w:rsid w:val="00426FDC"/>
    <w:rsid w:val="004A14C0"/>
    <w:rsid w:val="004C6ECB"/>
    <w:rsid w:val="005F3588"/>
    <w:rsid w:val="006B1826"/>
    <w:rsid w:val="006F5FDD"/>
    <w:rsid w:val="007A746F"/>
    <w:rsid w:val="008241AC"/>
    <w:rsid w:val="00887E93"/>
    <w:rsid w:val="008E3BC9"/>
    <w:rsid w:val="008E63D2"/>
    <w:rsid w:val="008F62F8"/>
    <w:rsid w:val="00AD16CD"/>
    <w:rsid w:val="00B3217B"/>
    <w:rsid w:val="00B803B4"/>
    <w:rsid w:val="00BC3F6F"/>
    <w:rsid w:val="00BE631E"/>
    <w:rsid w:val="00C627C6"/>
    <w:rsid w:val="00C847FE"/>
    <w:rsid w:val="00CE021D"/>
    <w:rsid w:val="00D25D4A"/>
    <w:rsid w:val="00D2794E"/>
    <w:rsid w:val="00D725C5"/>
    <w:rsid w:val="00D7274E"/>
    <w:rsid w:val="00DC4F1F"/>
    <w:rsid w:val="00DE0C15"/>
    <w:rsid w:val="00DE26A1"/>
    <w:rsid w:val="00E218EA"/>
    <w:rsid w:val="00E93FF4"/>
    <w:rsid w:val="00F8475C"/>
    <w:rsid w:val="00F920E4"/>
    <w:rsid w:val="00F932E3"/>
    <w:rsid w:val="00FA7719"/>
    <w:rsid w:val="02E7F4C1"/>
    <w:rsid w:val="088B09AF"/>
    <w:rsid w:val="0B268F03"/>
    <w:rsid w:val="0BA60D6A"/>
    <w:rsid w:val="0D92BFF8"/>
    <w:rsid w:val="0E482DDD"/>
    <w:rsid w:val="1E320D64"/>
    <w:rsid w:val="1EB88C4A"/>
    <w:rsid w:val="21251B5B"/>
    <w:rsid w:val="23F91E02"/>
    <w:rsid w:val="2419E32B"/>
    <w:rsid w:val="251925A7"/>
    <w:rsid w:val="26F137D7"/>
    <w:rsid w:val="2A17F4B0"/>
    <w:rsid w:val="2DD6E28C"/>
    <w:rsid w:val="34BA726F"/>
    <w:rsid w:val="36051490"/>
    <w:rsid w:val="38BE76CA"/>
    <w:rsid w:val="398392BC"/>
    <w:rsid w:val="43DF2411"/>
    <w:rsid w:val="4683B86D"/>
    <w:rsid w:val="48C4755B"/>
    <w:rsid w:val="49681A7B"/>
    <w:rsid w:val="4ACDCB9A"/>
    <w:rsid w:val="4B8FB28A"/>
    <w:rsid w:val="4DC2B77F"/>
    <w:rsid w:val="5323D851"/>
    <w:rsid w:val="574AE688"/>
    <w:rsid w:val="59424B97"/>
    <w:rsid w:val="5A7ABA58"/>
    <w:rsid w:val="60F8399B"/>
    <w:rsid w:val="614DF856"/>
    <w:rsid w:val="62422AC8"/>
    <w:rsid w:val="63E86BB3"/>
    <w:rsid w:val="67939B37"/>
    <w:rsid w:val="689B594F"/>
    <w:rsid w:val="68D33353"/>
    <w:rsid w:val="68EA4B67"/>
    <w:rsid w:val="6AF06579"/>
    <w:rsid w:val="6BD51DE9"/>
    <w:rsid w:val="6DB19B4B"/>
    <w:rsid w:val="6EAC1C6A"/>
    <w:rsid w:val="73A91780"/>
    <w:rsid w:val="75047282"/>
    <w:rsid w:val="782F8F7E"/>
    <w:rsid w:val="7C57DCE3"/>
    <w:rsid w:val="7D9CBA9C"/>
    <w:rsid w:val="7DBDB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BF48A"/>
  <w15:chartTrackingRefBased/>
  <w15:docId w15:val="{69534315-8FB0-48A2-84F5-9C8ABC5DB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5F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725C5"/>
    <w:pPr>
      <w:keepNext/>
      <w:keepLines/>
      <w:spacing w:before="40" w:after="0"/>
      <w:outlineLvl w:val="1"/>
    </w:pPr>
    <w:rPr>
      <w:rFonts w:asciiTheme="majorHAnsi" w:eastAsiaTheme="majorEastAsia" w:hAnsiTheme="majorHAnsi" w:cstheme="majorBidi"/>
      <w:color w:val="0072CE"/>
      <w:sz w:val="26"/>
      <w:szCs w:val="26"/>
    </w:rPr>
  </w:style>
  <w:style w:type="paragraph" w:styleId="Heading3">
    <w:name w:val="heading 3"/>
    <w:basedOn w:val="Normal"/>
    <w:next w:val="Normal"/>
    <w:link w:val="Heading3Char"/>
    <w:uiPriority w:val="9"/>
    <w:unhideWhenUsed/>
    <w:qFormat/>
    <w:rsid w:val="006F5FD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F5FD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FD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725C5"/>
    <w:rPr>
      <w:rFonts w:asciiTheme="majorHAnsi" w:eastAsiaTheme="majorEastAsia" w:hAnsiTheme="majorHAnsi" w:cstheme="majorBidi"/>
      <w:color w:val="0072CE"/>
      <w:sz w:val="26"/>
      <w:szCs w:val="26"/>
    </w:rPr>
  </w:style>
  <w:style w:type="character" w:customStyle="1" w:styleId="Heading3Char">
    <w:name w:val="Heading 3 Char"/>
    <w:basedOn w:val="DefaultParagraphFont"/>
    <w:link w:val="Heading3"/>
    <w:uiPriority w:val="9"/>
    <w:rsid w:val="006F5FD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6F5FDD"/>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426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DB883926185449814833EB0AB42E5C" ma:contentTypeVersion="18" ma:contentTypeDescription="Create a new document." ma:contentTypeScope="" ma:versionID="27e0d31af2e9b51f6deb78e6dcd09e27">
  <xsd:schema xmlns:xsd="http://www.w3.org/2001/XMLSchema" xmlns:xs="http://www.w3.org/2001/XMLSchema" xmlns:p="http://schemas.microsoft.com/office/2006/metadata/properties" xmlns:ns2="98e08ff5-fc4d-4857-9c54-3626069360cc" xmlns:ns3="baa34281-d855-42d7-be0a-dbd42f873cff" targetNamespace="http://schemas.microsoft.com/office/2006/metadata/properties" ma:root="true" ma:fieldsID="16a206766284c0c340451a83beecda2b" ns2:_="" ns3:_="">
    <xsd:import namespace="98e08ff5-fc4d-4857-9c54-3626069360cc"/>
    <xsd:import namespace="baa34281-d855-42d7-be0a-dbd42f873c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e08ff5-fc4d-4857-9c54-362606936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3f7c956-802a-45ac-b2ba-cc78506785fb"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a34281-d855-42d7-be0a-dbd42f873c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409fa3-9786-4989-a425-4b84fb966d7d}" ma:internalName="TaxCatchAll" ma:showField="CatchAllData" ma:web="baa34281-d855-42d7-be0a-dbd42f873c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aa34281-d855-42d7-be0a-dbd42f873cff" xsi:nil="true"/>
    <lcf76f155ced4ddcb4097134ff3c332f xmlns="98e08ff5-fc4d-4857-9c54-3626069360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0E899B-1D51-4512-A4DA-952139CA0D4A}">
  <ds:schemaRefs>
    <ds:schemaRef ds:uri="http://schemas.microsoft.com/sharepoint/v3/contenttype/forms"/>
  </ds:schemaRefs>
</ds:datastoreItem>
</file>

<file path=customXml/itemProps2.xml><?xml version="1.0" encoding="utf-8"?>
<ds:datastoreItem xmlns:ds="http://schemas.openxmlformats.org/officeDocument/2006/customXml" ds:itemID="{A65742C2-1CC3-489D-858D-10C5B0819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e08ff5-fc4d-4857-9c54-3626069360cc"/>
    <ds:schemaRef ds:uri="baa34281-d855-42d7-be0a-dbd42f873c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B417EF-62B1-4BB7-B6DA-48ED492CECC2}">
  <ds:schemaRefs>
    <ds:schemaRef ds:uri="http://schemas.microsoft.com/office/2006/metadata/properties"/>
    <ds:schemaRef ds:uri="http://schemas.microsoft.com/office/infopath/2007/PartnerControls"/>
    <ds:schemaRef ds:uri="baa34281-d855-42d7-be0a-dbd42f873cff"/>
    <ds:schemaRef ds:uri="98e08ff5-fc4d-4857-9c54-3626069360cc"/>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582</Words>
  <Characters>3322</Characters>
  <Application>Microsoft Office Word</Application>
  <DocSecurity>0</DocSecurity>
  <Lines>27</Lines>
  <Paragraphs>7</Paragraphs>
  <ScaleCrop>false</ScaleCrop>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O'Keefe</dc:creator>
  <cp:keywords/>
  <dc:description/>
  <cp:lastModifiedBy>Julia Cizek</cp:lastModifiedBy>
  <cp:revision>5</cp:revision>
  <dcterms:created xsi:type="dcterms:W3CDTF">2025-02-05T17:41:00Z</dcterms:created>
  <dcterms:modified xsi:type="dcterms:W3CDTF">2025-02-06T15:39:00Z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0x010100F5DB883926185449814833EB0AB42E5C</vt:lpwstr>
  </property>
  <property fmtid="{D5CDD505-2E9C-101B-9397-08002B2CF9AE}" pid="3" name="MediaServiceImageTags">
    <vt:lpwstr/>
  </property>
</Properties>
</file>